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D4026E" w:rsidRDefault="00C9253A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26E">
        <w:rPr>
          <w:rFonts w:ascii="Times New Roman" w:hAnsi="Times New Roman" w:cs="Times New Roman"/>
          <w:b/>
          <w:sz w:val="26"/>
          <w:szCs w:val="26"/>
        </w:rPr>
        <w:t xml:space="preserve">Казахский национальный университет им. </w:t>
      </w:r>
      <w:proofErr w:type="spellStart"/>
      <w:r w:rsidRPr="00D4026E">
        <w:rPr>
          <w:rFonts w:ascii="Times New Roman" w:hAnsi="Times New Roman" w:cs="Times New Roman"/>
          <w:b/>
          <w:sz w:val="26"/>
          <w:szCs w:val="26"/>
        </w:rPr>
        <w:t>аль-Фараби</w:t>
      </w:r>
      <w:proofErr w:type="spellEnd"/>
    </w:p>
    <w:p w:rsidR="0082464E" w:rsidRPr="00D4026E" w:rsidRDefault="0082464E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26E">
        <w:rPr>
          <w:rFonts w:ascii="Times New Roman" w:hAnsi="Times New Roman" w:cs="Times New Roman"/>
          <w:b/>
          <w:sz w:val="26"/>
          <w:szCs w:val="26"/>
          <w:lang w:val="kk-KZ"/>
        </w:rPr>
        <w:t>Факультет ф</w:t>
      </w:r>
      <w:proofErr w:type="spellStart"/>
      <w:r w:rsidRPr="00D4026E">
        <w:rPr>
          <w:rFonts w:ascii="Times New Roman" w:hAnsi="Times New Roman" w:cs="Times New Roman"/>
          <w:b/>
          <w:sz w:val="26"/>
          <w:szCs w:val="26"/>
        </w:rPr>
        <w:t>илологии</w:t>
      </w:r>
      <w:proofErr w:type="spellEnd"/>
      <w:r w:rsidRPr="00D4026E">
        <w:rPr>
          <w:rFonts w:ascii="Times New Roman" w:hAnsi="Times New Roman" w:cs="Times New Roman"/>
          <w:b/>
          <w:sz w:val="26"/>
          <w:szCs w:val="26"/>
        </w:rPr>
        <w:t xml:space="preserve"> и мировых языков</w:t>
      </w:r>
    </w:p>
    <w:p w:rsidR="00C9253A" w:rsidRPr="00D4026E" w:rsidRDefault="00C9253A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 w:eastAsia="ar-SA"/>
        </w:rPr>
      </w:pPr>
      <w:r w:rsidRPr="00D4026E">
        <w:rPr>
          <w:rFonts w:ascii="Times New Roman" w:hAnsi="Times New Roman" w:cs="Times New Roman"/>
          <w:b/>
          <w:sz w:val="26"/>
          <w:szCs w:val="26"/>
          <w:lang w:eastAsia="ar-SA"/>
        </w:rPr>
        <w:t>Образовательная программа</w:t>
      </w:r>
      <w:r w:rsidRPr="00D4026E">
        <w:rPr>
          <w:rFonts w:ascii="Times New Roman" w:hAnsi="Times New Roman" w:cs="Times New Roman"/>
          <w:b/>
          <w:sz w:val="26"/>
          <w:szCs w:val="26"/>
          <w:lang w:val="kk-KZ" w:eastAsia="ar-SA"/>
        </w:rPr>
        <w:t xml:space="preserve"> по специальности</w:t>
      </w:r>
    </w:p>
    <w:p w:rsidR="00905BFB" w:rsidRPr="00D4026E" w:rsidRDefault="00905BFB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26E">
        <w:rPr>
          <w:rFonts w:ascii="Times New Roman" w:hAnsi="Times New Roman" w:cs="Times New Roman"/>
          <w:b/>
          <w:sz w:val="26"/>
          <w:szCs w:val="26"/>
        </w:rPr>
        <w:t xml:space="preserve">5В021000 </w:t>
      </w:r>
      <w:r w:rsidRPr="00D4026E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D4026E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Иностранная филология</w:t>
      </w:r>
    </w:p>
    <w:p w:rsidR="00905BFB" w:rsidRPr="00D4026E" w:rsidRDefault="00905BFB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3A" w:rsidRPr="00D4026E" w:rsidRDefault="00C9253A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026E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</w:p>
    <w:p w:rsidR="00BC17E8" w:rsidRPr="00BC17E8" w:rsidRDefault="00C9253A" w:rsidP="00BC17E8">
      <w:pPr>
        <w:jc w:val="center"/>
        <w:rPr>
          <w:b/>
          <w:sz w:val="26"/>
          <w:szCs w:val="26"/>
          <w:lang w:val="ru-MO" w:eastAsia="ko-KR"/>
        </w:rPr>
      </w:pPr>
      <w:r w:rsidRPr="00BC17E8">
        <w:rPr>
          <w:b/>
          <w:sz w:val="26"/>
          <w:szCs w:val="26"/>
        </w:rPr>
        <w:t>(</w:t>
      </w:r>
      <w:r w:rsidR="0082464E" w:rsidRPr="00BC17E8">
        <w:rPr>
          <w:b/>
          <w:sz w:val="26"/>
          <w:szCs w:val="26"/>
        </w:rPr>
        <w:t>9</w:t>
      </w:r>
      <w:r w:rsidR="0082464E" w:rsidRPr="00BC17E8">
        <w:rPr>
          <w:b/>
          <w:sz w:val="26"/>
          <w:szCs w:val="26"/>
          <w:lang w:val="en-US"/>
        </w:rPr>
        <w:t>B</w:t>
      </w:r>
      <w:r w:rsidR="003E0F35" w:rsidRPr="00BC17E8">
        <w:rPr>
          <w:b/>
          <w:sz w:val="26"/>
          <w:szCs w:val="26"/>
        </w:rPr>
        <w:t>717</w:t>
      </w:r>
      <w:r w:rsidRPr="00BC17E8">
        <w:rPr>
          <w:b/>
          <w:sz w:val="26"/>
          <w:szCs w:val="26"/>
        </w:rPr>
        <w:t xml:space="preserve">) </w:t>
      </w:r>
      <w:r w:rsidR="00BC17E8" w:rsidRPr="00BC17E8">
        <w:rPr>
          <w:b/>
          <w:sz w:val="26"/>
          <w:szCs w:val="26"/>
          <w:lang w:val="ru-MO" w:eastAsia="ko-KR"/>
        </w:rPr>
        <w:t>Литература ст</w:t>
      </w:r>
      <w:r w:rsidR="00BC17E8">
        <w:rPr>
          <w:b/>
          <w:sz w:val="26"/>
          <w:szCs w:val="26"/>
          <w:lang w:val="ru-MO" w:eastAsia="ko-KR"/>
        </w:rPr>
        <w:t>раны второго иностранного языка</w:t>
      </w:r>
    </w:p>
    <w:p w:rsidR="00C9253A" w:rsidRPr="00D4026E" w:rsidRDefault="00BC17E8" w:rsidP="003D3AD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de-DE"/>
        </w:rPr>
        <w:t>Осенний</w:t>
      </w:r>
      <w:proofErr w:type="spellEnd"/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 семестр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D4026E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D402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D4026E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D4026E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D4026E" w:rsidRDefault="00905BFB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588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D4026E" w:rsidTr="00C34CF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D4026E" w:rsidTr="00C34CF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05BFB" w:rsidRPr="00D4026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4A6958" w:rsidRDefault="004A695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A69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A69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4A6958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BC17E8" w:rsidRDefault="00BC17E8" w:rsidP="00BC17E8">
            <w:pPr>
              <w:jc w:val="center"/>
              <w:rPr>
                <w:sz w:val="26"/>
                <w:szCs w:val="26"/>
                <w:lang w:val="ru-MO" w:eastAsia="ko-KR"/>
              </w:rPr>
            </w:pPr>
            <w:r w:rsidRPr="00BC17E8">
              <w:rPr>
                <w:sz w:val="26"/>
                <w:szCs w:val="26"/>
                <w:lang w:val="ru-MO" w:eastAsia="ko-KR"/>
              </w:rPr>
              <w:t>Литература страны второго иностранного языка</w:t>
            </w:r>
          </w:p>
          <w:p w:rsidR="00905BFB" w:rsidRPr="00BC17E8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BC17E8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BC17E8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D4026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026E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40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D4026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Оф./ч</w:t>
            </w:r>
          </w:p>
          <w:p w:rsidR="00905BFB" w:rsidRPr="00D4026E" w:rsidRDefault="00581DD6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8.00-10.50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D47C6C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D4026E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D4026E" w:rsidRDefault="00905BFB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581DD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7725"/>
      </w:tblGrid>
      <w:tr w:rsidR="00C9253A" w:rsidRPr="00D4026E" w:rsidTr="003D3AD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1F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D402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D40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D40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Цель обучения 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литературе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второму  иностранному 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языку как специальной дисциплине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состоит в формировании социально-достаточной межкультурной коммуни</w:t>
            </w:r>
            <w:r w:rsidR="00BC17E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кативной компетенции студентов, сформированной на литературных произведениях.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D47C6C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3E0F35" w:rsidRPr="00D47C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знать</w:t>
            </w:r>
            <w:r w:rsidR="00BC17E8" w:rsidRPr="00D47C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основные этапы истории немецкой литературы</w:t>
            </w:r>
            <w:r w:rsidR="0082464E" w:rsidRPr="00D47C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17E8" w:rsidRPr="00D47C6C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3E0F35" w:rsidRPr="00D47C6C">
              <w:rPr>
                <w:rFonts w:ascii="Times New Roman" w:hAnsi="Times New Roman" w:cs="Times New Roman"/>
                <w:sz w:val="26"/>
                <w:szCs w:val="26"/>
              </w:rPr>
              <w:t>правильно выражать свое мнение</w:t>
            </w:r>
            <w:r w:rsidR="00BC17E8" w:rsidRPr="00D47C6C">
              <w:rPr>
                <w:rFonts w:ascii="Times New Roman" w:hAnsi="Times New Roman" w:cs="Times New Roman"/>
                <w:sz w:val="26"/>
                <w:szCs w:val="26"/>
              </w:rPr>
              <w:t xml:space="preserve"> по прочитанным произведениям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491DEC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екст, содержащий усвоенные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конструкции </w:t>
            </w:r>
            <w:r w:rsidR="0089621F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лексики и </w:t>
            </w:r>
            <w:r w:rsidR="00905BFB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грамматики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диалоги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 монологи </w:t>
            </w:r>
            <w:r w:rsidR="0082464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 базе прочитанного текста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уации с употреблением </w:t>
            </w:r>
            <w:r w:rsidR="00491DEC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грамматических конструкций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7F381E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9621F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писать эссе</w:t>
            </w:r>
            <w:r w:rsidR="0082464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употребляя </w:t>
            </w:r>
            <w:r w:rsidR="0089621F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необходимую лексику и </w:t>
            </w:r>
            <w:r w:rsidR="003E0F35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сложные конструкции</w:t>
            </w:r>
            <w:r w:rsidR="00491DEC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грамматики немецкого языка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</w:rPr>
              <w:t>о;</w:t>
            </w:r>
          </w:p>
          <w:p w:rsidR="00915D93" w:rsidRPr="00D4026E" w:rsidRDefault="00915D93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содержание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и</w:t>
            </w:r>
            <w:r w:rsidR="007307C9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звлекать </w:t>
            </w:r>
            <w:r w:rsidR="003E0F35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подробную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информацию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D402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="003D3AD6"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2093"/>
        <w:gridCol w:w="7687"/>
      </w:tblGrid>
      <w:tr w:rsidR="00C9253A" w:rsidRPr="00D4026E" w:rsidTr="003D3AD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35" w:rsidRPr="004A6958" w:rsidRDefault="004A6958" w:rsidP="004A69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A6958">
              <w:rPr>
                <w:color w:val="000000"/>
                <w:sz w:val="26"/>
                <w:szCs w:val="26"/>
              </w:rPr>
              <w:t>9</w:t>
            </w:r>
            <w:r w:rsidRPr="008E358F">
              <w:rPr>
                <w:color w:val="000000"/>
                <w:sz w:val="26"/>
                <w:szCs w:val="26"/>
                <w:lang w:val="en-US"/>
              </w:rPr>
              <w:t>B</w:t>
            </w:r>
            <w:r w:rsidRPr="004A6958">
              <w:rPr>
                <w:color w:val="000000"/>
                <w:sz w:val="26"/>
                <w:szCs w:val="26"/>
              </w:rPr>
              <w:t>71</w:t>
            </w:r>
            <w:r w:rsidRPr="008E358F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  <w:r w:rsidR="003E0F35" w:rsidRPr="00D4026E">
              <w:rPr>
                <w:color w:val="000000"/>
                <w:sz w:val="26"/>
                <w:szCs w:val="26"/>
              </w:rPr>
              <w:t>Иностранный язык (западный продолжающий)</w:t>
            </w:r>
            <w:r w:rsidR="003E0F35" w:rsidRPr="00D4026E">
              <w:rPr>
                <w:sz w:val="26"/>
                <w:szCs w:val="26"/>
              </w:rPr>
              <w:t xml:space="preserve"> </w:t>
            </w:r>
          </w:p>
          <w:p w:rsidR="00947244" w:rsidRPr="004A6958" w:rsidRDefault="004A6958" w:rsidP="004A69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4A6958">
              <w:rPr>
                <w:color w:val="000000"/>
                <w:sz w:val="26"/>
                <w:szCs w:val="26"/>
              </w:rPr>
              <w:t>9</w:t>
            </w:r>
            <w:r w:rsidRPr="008E358F">
              <w:rPr>
                <w:color w:val="000000"/>
                <w:sz w:val="26"/>
                <w:szCs w:val="26"/>
                <w:lang w:val="en-US"/>
              </w:rPr>
              <w:t>B</w:t>
            </w:r>
            <w:r w:rsidRPr="004A6958">
              <w:rPr>
                <w:color w:val="000000"/>
                <w:sz w:val="26"/>
                <w:szCs w:val="26"/>
              </w:rPr>
              <w:t>71</w:t>
            </w:r>
            <w:r w:rsidRPr="008E358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  <w:r w:rsidR="003E0F35" w:rsidRPr="00D4026E">
              <w:rPr>
                <w:color w:val="000000"/>
                <w:sz w:val="26"/>
                <w:szCs w:val="26"/>
              </w:rPr>
              <w:t>Иностранный язык (западный продвинутый)</w:t>
            </w:r>
            <w:r w:rsidR="003E0F35" w:rsidRPr="00D4026E">
              <w:rPr>
                <w:sz w:val="26"/>
                <w:szCs w:val="26"/>
              </w:rPr>
              <w:t xml:space="preserve"> </w:t>
            </w:r>
          </w:p>
        </w:tc>
      </w:tr>
      <w:tr w:rsidR="005F0E01" w:rsidRPr="00D4026E" w:rsidTr="003D3AD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D4026E" w:rsidRDefault="004A6958" w:rsidP="003D3AD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5F0E01"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 Практический курс немецкого языка. «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F0E01" w:rsidRPr="00D4026E" w:rsidRDefault="005F0E01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D4026E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687"/>
      </w:tblGrid>
      <w:tr w:rsidR="00F062F7" w:rsidRPr="00D4026E" w:rsidTr="003D3AD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академического поведения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: 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D4026E" w:rsidRDefault="00F062F7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D4026E" w:rsidTr="003D3AD6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D4026E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D4026E" w:rsidRDefault="00C9253A" w:rsidP="003D3AD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D40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D4026E">
              <w:rPr>
                <w:rFonts w:ascii="Times New Roman" w:hAnsi="Times New Roman" w:cs="Times New Roman"/>
                <w:sz w:val="26"/>
                <w:szCs w:val="26"/>
              </w:rPr>
              <w:t>: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D4026E" w:rsidRDefault="00C9253A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9253A" w:rsidRPr="00D4026E" w:rsidRDefault="00C9253A" w:rsidP="003D3AD6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4026E">
        <w:rPr>
          <w:rFonts w:ascii="Times New Roman" w:hAnsi="Times New Roman" w:cs="Times New Roman"/>
          <w:b/>
          <w:sz w:val="26"/>
          <w:szCs w:val="26"/>
        </w:rPr>
        <w:t>Календарь (график) реализации содержания учебного курса</w:t>
      </w:r>
    </w:p>
    <w:p w:rsidR="00F062F7" w:rsidRDefault="00F062F7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BC17E8" w:rsidRPr="00947244" w:rsidTr="003A5344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BC17E8" w:rsidRPr="00947244" w:rsidTr="003A5344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D47C6C" w:rsidRPr="00525F3D" w:rsidTr="003A5344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D47C6C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1. </w:t>
            </w:r>
            <w:hyperlink r:id="rId5" w:tooltip="Epoche (Literatur)" w:history="1">
              <w:r w:rsidRPr="00D47C6C">
                <w:rPr>
                  <w:rStyle w:val="ae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  <w:lang w:val="de-DE"/>
                </w:rPr>
                <w:t>Epochen</w:t>
              </w:r>
            </w:hyperlink>
            <w:r w:rsidRPr="00D47C6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de-DE"/>
              </w:rPr>
              <w:t xml:space="preserve"> der deutschen Literatur.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A929FE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29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7C6C" w:rsidRPr="00525F3D" w:rsidTr="003A5344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C6C" w:rsidRPr="00A929FE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1.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Frühes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Mittelalter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750–1100)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A929FE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C" w:rsidRPr="00947244" w:rsidTr="00581DD6">
        <w:trPr>
          <w:trHeight w:val="471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A929FE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C6C" w:rsidRPr="00A929FE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29F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 xml:space="preserve">Лекция 2.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Hohes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Mittelalter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1100–1250)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7C6C" w:rsidRPr="00947244" w:rsidTr="003A5344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2.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Spätes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Mittelalter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1250–1500)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C" w:rsidRPr="00947244" w:rsidTr="003A5344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D47C6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3. </w:t>
            </w:r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 xml:space="preserve">Frühe Neuzeit (Humanismus und </w:t>
            </w:r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Reformation) (etwa 1450–1600)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7C6C" w:rsidRPr="00947244" w:rsidTr="003A5344">
        <w:trPr>
          <w:trHeight w:val="165"/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Практическое задание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3.</w:t>
            </w:r>
            <w:r w:rsidRPr="00581D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Barock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1600–1720)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7E8" w:rsidRPr="00947244" w:rsidTr="003A5344">
        <w:trPr>
          <w:trHeight w:val="33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D47C6C" w:rsidRDefault="00BC17E8" w:rsidP="00A929FE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Сдача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  Referat. </w:t>
            </w:r>
            <w:r w:rsidR="00A929FE" w:rsidRPr="00D47C6C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Aufklärung (etwa 1720–1780)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sz w:val="26"/>
                <w:szCs w:val="26"/>
              </w:rPr>
            </w:pPr>
          </w:p>
        </w:tc>
      </w:tr>
      <w:tr w:rsidR="00BC17E8" w:rsidRPr="00947244" w:rsidTr="003A5344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581DD6" w:rsidRDefault="00BC17E8" w:rsidP="003A53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581DD6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BC17E8" w:rsidRPr="00947244" w:rsidTr="003A5344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581DD6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DD6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581D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C17E8" w:rsidRPr="00947244" w:rsidTr="003A5344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581DD6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Модуль П   </w:t>
            </w:r>
          </w:p>
        </w:tc>
      </w:tr>
      <w:tr w:rsidR="00D47C6C" w:rsidRPr="00947244" w:rsidTr="003A5344">
        <w:trPr>
          <w:trHeight w:val="24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D47C6C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5. </w:t>
            </w:r>
            <w:r w:rsidRPr="00D47C6C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Sturm und Drang (etwa 1767–1786)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7C6C" w:rsidRPr="00947244" w:rsidTr="003A5344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5.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Weimarer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Klassik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1772–1805)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D47C6C" w:rsidRPr="00947244" w:rsidTr="003A5344">
        <w:trPr>
          <w:trHeight w:val="15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Лекция 6.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    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Romantik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etwa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1799–1835)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7C6C" w:rsidRPr="00947244" w:rsidTr="003A5344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6.    </w:t>
            </w:r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Biedermeier (etwa 1830–1850) und Vormärz (etwa 1840–1850)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C6C" w:rsidRPr="00947244" w:rsidTr="003A5344">
        <w:trPr>
          <w:trHeight w:val="12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7.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Poetischer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Realismus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(1848–1890)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D47C6C" w:rsidRPr="00947244" w:rsidTr="003A5344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C6C" w:rsidRPr="00947244" w:rsidRDefault="00D47C6C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81DD6" w:rsidRDefault="00D47C6C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7. </w:t>
            </w:r>
            <w:proofErr w:type="spellStart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Naturalismus</w:t>
            </w:r>
            <w:proofErr w:type="spellEnd"/>
            <w:r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(1880–1900)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C6C" w:rsidRPr="00A929FE" w:rsidRDefault="00D47C6C" w:rsidP="00BF18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C6C" w:rsidRPr="00525F3D" w:rsidRDefault="00D47C6C" w:rsidP="003A53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BC17E8" w:rsidRPr="00947244" w:rsidTr="003A5344">
        <w:trPr>
          <w:trHeight w:val="13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581DD6" w:rsidRDefault="00BC17E8" w:rsidP="00A929FE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СРСП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Сдача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581DD6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  Referat. </w:t>
            </w:r>
            <w:r w:rsidR="00A929FE" w:rsidRPr="00581DD6">
              <w:rPr>
                <w:rStyle w:val="mw-headline"/>
                <w:rFonts w:ascii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Von der Jahrhundertwende bis 1933</w:t>
            </w:r>
            <w:r w:rsidR="00A929FE" w:rsidRPr="00581DD6">
              <w:rPr>
                <w:rFonts w:ascii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r w:rsidR="00A929FE" w:rsidRPr="00581DD6">
              <w:rPr>
                <w:rStyle w:val="mw-headline"/>
                <w:rFonts w:ascii="Times New Roman" w:hAnsi="Times New Roman" w:cs="Times New Roman"/>
                <w:color w:val="000000"/>
                <w:sz w:val="26"/>
                <w:szCs w:val="26"/>
                <w:lang w:val="de-DE"/>
              </w:rPr>
              <w:t>Neue Sachlichkeit</w:t>
            </w:r>
            <w:r w:rsidR="00581DD6" w:rsidRPr="00581DD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C41717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C41717" w:rsidRDefault="00BC17E8" w:rsidP="003A53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BC17E8" w:rsidRPr="00947244" w:rsidTr="003A5344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947244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BC17E8" w:rsidRPr="00947244" w:rsidTr="003A5344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FB3807" w:rsidRDefault="00BC17E8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B3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E8" w:rsidRPr="00947244" w:rsidRDefault="00BC17E8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C17E8" w:rsidRDefault="00BC17E8" w:rsidP="003D3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C17E8" w:rsidRPr="00525F3D" w:rsidRDefault="00BC17E8" w:rsidP="00BC17E8">
      <w:pPr>
        <w:spacing w:line="360" w:lineRule="auto"/>
        <w:rPr>
          <w:sz w:val="26"/>
          <w:szCs w:val="26"/>
        </w:rPr>
      </w:pPr>
      <w:r w:rsidRPr="00525F3D">
        <w:rPr>
          <w:sz w:val="26"/>
          <w:szCs w:val="26"/>
        </w:rPr>
        <w:t>Преподаватель   Куратова О.А.</w:t>
      </w:r>
    </w:p>
    <w:p w:rsidR="00BC17E8" w:rsidRPr="00525F3D" w:rsidRDefault="00BC17E8" w:rsidP="00BC17E8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 xml:space="preserve">Зав. кафедрой     </w:t>
      </w:r>
      <w:proofErr w:type="spellStart"/>
      <w:r w:rsidRPr="00525F3D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525F3D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BC17E8" w:rsidRPr="00525F3D" w:rsidRDefault="00BC17E8" w:rsidP="00BC17E8">
      <w:pPr>
        <w:spacing w:line="360" w:lineRule="auto"/>
        <w:rPr>
          <w:sz w:val="26"/>
          <w:szCs w:val="26"/>
        </w:rPr>
      </w:pPr>
      <w:r w:rsidRPr="00525F3D">
        <w:rPr>
          <w:sz w:val="26"/>
          <w:szCs w:val="26"/>
        </w:rPr>
        <w:t xml:space="preserve">Председатель методического  бюро факультета </w:t>
      </w:r>
      <w:proofErr w:type="spellStart"/>
      <w:r w:rsidRPr="00525F3D">
        <w:rPr>
          <w:rStyle w:val="ab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525F3D">
        <w:rPr>
          <w:rStyle w:val="ab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BC17E8" w:rsidRPr="00525F3D" w:rsidRDefault="00BC17E8" w:rsidP="00BC17E8">
      <w:pPr>
        <w:spacing w:line="360" w:lineRule="auto"/>
        <w:rPr>
          <w:sz w:val="26"/>
          <w:szCs w:val="26"/>
        </w:rPr>
      </w:pPr>
    </w:p>
    <w:p w:rsidR="00BC17E8" w:rsidRPr="00525F3D" w:rsidRDefault="00BC17E8" w:rsidP="00BC17E8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3B69" w:rsidRPr="00D4026E" w:rsidRDefault="00AD3B69" w:rsidP="00BC17E8">
      <w:pPr>
        <w:pStyle w:val="aa"/>
        <w:rPr>
          <w:rFonts w:ascii="Times New Roman" w:hAnsi="Times New Roman" w:cs="Times New Roman"/>
          <w:sz w:val="26"/>
          <w:szCs w:val="26"/>
        </w:rPr>
      </w:pPr>
    </w:p>
    <w:sectPr w:rsidR="00AD3B69" w:rsidRPr="00D4026E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B7DDB"/>
    <w:rsid w:val="000D4C62"/>
    <w:rsid w:val="00133E67"/>
    <w:rsid w:val="002F1B43"/>
    <w:rsid w:val="003D3AD6"/>
    <w:rsid w:val="003E0F35"/>
    <w:rsid w:val="003E72DE"/>
    <w:rsid w:val="004322EB"/>
    <w:rsid w:val="004768F5"/>
    <w:rsid w:val="00491DEC"/>
    <w:rsid w:val="004A6958"/>
    <w:rsid w:val="004D0BAB"/>
    <w:rsid w:val="004E3CC3"/>
    <w:rsid w:val="00550725"/>
    <w:rsid w:val="00581DD6"/>
    <w:rsid w:val="005D03C6"/>
    <w:rsid w:val="005F0E01"/>
    <w:rsid w:val="00607E88"/>
    <w:rsid w:val="00617D64"/>
    <w:rsid w:val="006A2D5A"/>
    <w:rsid w:val="007307C9"/>
    <w:rsid w:val="007466DD"/>
    <w:rsid w:val="007F381E"/>
    <w:rsid w:val="0082231C"/>
    <w:rsid w:val="0082464E"/>
    <w:rsid w:val="0089621F"/>
    <w:rsid w:val="008F3061"/>
    <w:rsid w:val="00905BFB"/>
    <w:rsid w:val="00915D93"/>
    <w:rsid w:val="0094309D"/>
    <w:rsid w:val="00947244"/>
    <w:rsid w:val="009A7E68"/>
    <w:rsid w:val="009F5487"/>
    <w:rsid w:val="00A077A3"/>
    <w:rsid w:val="00A13005"/>
    <w:rsid w:val="00A66793"/>
    <w:rsid w:val="00A929FE"/>
    <w:rsid w:val="00AD3B69"/>
    <w:rsid w:val="00B169FA"/>
    <w:rsid w:val="00B705D4"/>
    <w:rsid w:val="00BC17E8"/>
    <w:rsid w:val="00C34CFE"/>
    <w:rsid w:val="00C56EE3"/>
    <w:rsid w:val="00C734EE"/>
    <w:rsid w:val="00C73C6C"/>
    <w:rsid w:val="00C9253A"/>
    <w:rsid w:val="00D117DB"/>
    <w:rsid w:val="00D27CEA"/>
    <w:rsid w:val="00D4026E"/>
    <w:rsid w:val="00D47C6C"/>
    <w:rsid w:val="00DF18D4"/>
    <w:rsid w:val="00DF1C76"/>
    <w:rsid w:val="00E1672D"/>
    <w:rsid w:val="00EC1BFB"/>
    <w:rsid w:val="00F0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1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A929FE"/>
  </w:style>
  <w:style w:type="character" w:customStyle="1" w:styleId="30">
    <w:name w:val="Заголовок 3 Знак"/>
    <w:basedOn w:val="a0"/>
    <w:link w:val="3"/>
    <w:uiPriority w:val="9"/>
    <w:semiHidden/>
    <w:rsid w:val="00A929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Epoche_(Literatu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12</cp:revision>
  <cp:lastPrinted>2018-02-15T11:31:00Z</cp:lastPrinted>
  <dcterms:created xsi:type="dcterms:W3CDTF">2018-02-21T09:12:00Z</dcterms:created>
  <dcterms:modified xsi:type="dcterms:W3CDTF">2018-10-05T13:44:00Z</dcterms:modified>
</cp:coreProperties>
</file>